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9F" w:rsidRPr="00184D63" w:rsidRDefault="00C8649F" w:rsidP="00C8649F">
      <w:pPr>
        <w:ind w:firstLine="0"/>
        <w:rPr>
          <w:b/>
        </w:rPr>
      </w:pPr>
      <w:r w:rsidRPr="00184D63">
        <w:rPr>
          <w:b/>
        </w:rPr>
        <w:t>Čestné prohlášení uchazeče – fyzické osoby</w:t>
      </w:r>
    </w:p>
    <w:p w:rsidR="00C8649F" w:rsidRPr="00184D63" w:rsidRDefault="00C8649F" w:rsidP="00C8649F">
      <w:pPr>
        <w:ind w:firstLine="0"/>
        <w:rPr>
          <w:rFonts w:cs="Arial"/>
          <w:b/>
        </w:rPr>
      </w:pPr>
    </w:p>
    <w:p w:rsidR="00C8649F" w:rsidRPr="00184D63" w:rsidRDefault="00C8649F" w:rsidP="00C8649F">
      <w:pPr>
        <w:ind w:firstLine="0"/>
        <w:rPr>
          <w:rFonts w:cs="Arial"/>
          <w:b/>
        </w:rPr>
      </w:pPr>
      <w:r w:rsidRPr="00184D63">
        <w:rPr>
          <w:rFonts w:cs="Arial"/>
          <w:b/>
        </w:rPr>
        <w:t>Uchazeč:</w:t>
      </w:r>
    </w:p>
    <w:p w:rsidR="00C8649F" w:rsidRPr="00184D63" w:rsidRDefault="00C8649F" w:rsidP="00C8649F">
      <w:pPr>
        <w:tabs>
          <w:tab w:val="right" w:leader="dot" w:pos="9072"/>
        </w:tabs>
        <w:spacing w:before="24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jméno a příjmení uchazeče</w:t>
      </w:r>
      <w:r w:rsidRPr="00184D63">
        <w:rPr>
          <w:rFonts w:cs="Arial"/>
          <w:sz w:val="20"/>
          <w:vertAlign w:val="superscript"/>
        </w:rPr>
        <w:t>1</w:t>
      </w:r>
      <w:proofErr w:type="gramStart"/>
      <w:r w:rsidRPr="00184D63">
        <w:rPr>
          <w:rFonts w:cs="Arial"/>
          <w:sz w:val="20"/>
          <w:vertAlign w:val="superscript"/>
        </w:rPr>
        <w:t xml:space="preserve">) </w:t>
      </w:r>
      <w:r w:rsidRPr="00184D63">
        <w:rPr>
          <w:rFonts w:cs="Arial"/>
          <w:sz w:val="20"/>
        </w:rPr>
        <w:t>:</w:t>
      </w:r>
      <w:proofErr w:type="gramEnd"/>
      <w:r w:rsidRPr="00184D63">
        <w:rPr>
          <w:rFonts w:cs="Arial"/>
          <w:sz w:val="20"/>
        </w:rPr>
        <w:t xml:space="preserve"> </w:t>
      </w:r>
      <w:r w:rsidRPr="00184D63">
        <w:rPr>
          <w:rFonts w:cs="Arial"/>
          <w:sz w:val="20"/>
        </w:rPr>
        <w:tab/>
        <w:t xml:space="preserve"> </w:t>
      </w:r>
    </w:p>
    <w:p w:rsidR="00C8649F" w:rsidRPr="00184D63" w:rsidRDefault="00C8649F" w:rsidP="00C8649F">
      <w:pPr>
        <w:tabs>
          <w:tab w:val="right" w:leader="dot" w:pos="9072"/>
        </w:tabs>
        <w:spacing w:before="24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bydliště uchazeče</w:t>
      </w:r>
      <w:r w:rsidRPr="00184D63">
        <w:rPr>
          <w:rFonts w:cs="Arial"/>
          <w:sz w:val="20"/>
          <w:vertAlign w:val="superscript"/>
        </w:rPr>
        <w:t>1</w:t>
      </w:r>
      <w:proofErr w:type="gramStart"/>
      <w:r w:rsidRPr="00184D63">
        <w:rPr>
          <w:rFonts w:cs="Arial"/>
          <w:sz w:val="20"/>
          <w:vertAlign w:val="superscript"/>
        </w:rPr>
        <w:t xml:space="preserve">) </w:t>
      </w:r>
      <w:r w:rsidRPr="00184D63">
        <w:rPr>
          <w:rFonts w:cs="Arial"/>
          <w:sz w:val="20"/>
        </w:rPr>
        <w:t>:</w:t>
      </w:r>
      <w:proofErr w:type="gramEnd"/>
      <w:r w:rsidRPr="00184D63">
        <w:rPr>
          <w:rFonts w:cs="Arial"/>
          <w:sz w:val="20"/>
        </w:rPr>
        <w:t xml:space="preserve"> </w:t>
      </w:r>
      <w:r w:rsidRPr="00184D63">
        <w:rPr>
          <w:rFonts w:cs="Arial"/>
          <w:sz w:val="20"/>
        </w:rPr>
        <w:tab/>
        <w:t xml:space="preserve"> </w:t>
      </w:r>
    </w:p>
    <w:p w:rsidR="00C8649F" w:rsidRPr="00184D63" w:rsidRDefault="00C8649F" w:rsidP="00C8649F">
      <w:pPr>
        <w:tabs>
          <w:tab w:val="right" w:leader="dot" w:pos="9072"/>
        </w:tabs>
        <w:spacing w:before="24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místo podnikání uchazeče</w:t>
      </w:r>
      <w:r w:rsidRPr="00184D63">
        <w:rPr>
          <w:rFonts w:cs="Arial"/>
          <w:sz w:val="20"/>
          <w:vertAlign w:val="superscript"/>
        </w:rPr>
        <w:t>1),2</w:t>
      </w:r>
      <w:proofErr w:type="gramStart"/>
      <w:r w:rsidRPr="00184D63">
        <w:rPr>
          <w:rFonts w:cs="Arial"/>
          <w:sz w:val="20"/>
          <w:vertAlign w:val="superscript"/>
        </w:rPr>
        <w:t xml:space="preserve">) </w:t>
      </w:r>
      <w:r w:rsidRPr="00184D63">
        <w:rPr>
          <w:rFonts w:cs="Arial"/>
          <w:sz w:val="20"/>
        </w:rPr>
        <w:t>:</w:t>
      </w:r>
      <w:proofErr w:type="gramEnd"/>
      <w:r w:rsidRPr="00184D63">
        <w:rPr>
          <w:rFonts w:cs="Arial"/>
          <w:sz w:val="20"/>
        </w:rPr>
        <w:t xml:space="preserve"> </w:t>
      </w:r>
      <w:r w:rsidRPr="00184D63">
        <w:rPr>
          <w:rFonts w:cs="Arial"/>
          <w:sz w:val="20"/>
        </w:rPr>
        <w:tab/>
        <w:t xml:space="preserve"> </w:t>
      </w:r>
    </w:p>
    <w:p w:rsidR="00C8649F" w:rsidRPr="00184D63" w:rsidRDefault="00C8649F" w:rsidP="00C8649F">
      <w:pPr>
        <w:tabs>
          <w:tab w:val="right" w:leader="dot" w:pos="9072"/>
        </w:tabs>
        <w:spacing w:before="240"/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IČO uchazeče</w:t>
      </w:r>
      <w:r w:rsidRPr="00184D63">
        <w:rPr>
          <w:rFonts w:cs="Arial"/>
          <w:sz w:val="20"/>
          <w:vertAlign w:val="superscript"/>
        </w:rPr>
        <w:t>1),2</w:t>
      </w:r>
      <w:proofErr w:type="gramStart"/>
      <w:r w:rsidRPr="00184D63">
        <w:rPr>
          <w:rFonts w:cs="Arial"/>
          <w:sz w:val="20"/>
          <w:vertAlign w:val="superscript"/>
        </w:rPr>
        <w:t xml:space="preserve">) </w:t>
      </w:r>
      <w:r w:rsidRPr="00184D63">
        <w:rPr>
          <w:rFonts w:cs="Arial"/>
          <w:sz w:val="20"/>
        </w:rPr>
        <w:t>:</w:t>
      </w:r>
      <w:proofErr w:type="gramEnd"/>
      <w:r w:rsidRPr="00184D63">
        <w:rPr>
          <w:rFonts w:cs="Arial"/>
          <w:sz w:val="20"/>
        </w:rPr>
        <w:t xml:space="preserve"> </w:t>
      </w:r>
      <w:r w:rsidRPr="00184D63">
        <w:rPr>
          <w:rFonts w:cs="Arial"/>
          <w:sz w:val="20"/>
        </w:rPr>
        <w:tab/>
        <w:t xml:space="preserve"> </w:t>
      </w:r>
    </w:p>
    <w:p w:rsidR="00C8649F" w:rsidRPr="00184D63" w:rsidRDefault="00C8649F" w:rsidP="00C8649F">
      <w:pPr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 xml:space="preserve">(dále jen </w:t>
      </w:r>
      <w:r>
        <w:rPr>
          <w:rFonts w:cs="Arial"/>
          <w:sz w:val="20"/>
        </w:rPr>
        <w:t>„</w:t>
      </w:r>
      <w:r w:rsidRPr="00184D63">
        <w:rPr>
          <w:rFonts w:cs="Arial"/>
          <w:b/>
          <w:sz w:val="20"/>
        </w:rPr>
        <w:t>uchazeč</w:t>
      </w:r>
      <w:r>
        <w:rPr>
          <w:rFonts w:cs="Arial"/>
          <w:sz w:val="20"/>
        </w:rPr>
        <w:t>“</w:t>
      </w:r>
      <w:r w:rsidRPr="00184D63">
        <w:rPr>
          <w:rFonts w:cs="Arial"/>
          <w:sz w:val="20"/>
        </w:rPr>
        <w:t>)</w:t>
      </w:r>
    </w:p>
    <w:p w:rsidR="00C8649F" w:rsidRPr="00184D63" w:rsidRDefault="00C8649F" w:rsidP="00C8649F">
      <w:pPr>
        <w:ind w:firstLine="0"/>
        <w:rPr>
          <w:rFonts w:cs="Arial"/>
          <w:sz w:val="20"/>
        </w:rPr>
      </w:pPr>
    </w:p>
    <w:p w:rsidR="00C8649F" w:rsidRPr="00184D63" w:rsidRDefault="00C8649F" w:rsidP="00C8649F">
      <w:pPr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 xml:space="preserve">tímto, podle ustanovení § 18 odst. </w:t>
      </w:r>
      <w:r w:rsidRPr="00184D63">
        <w:rPr>
          <w:sz w:val="20"/>
          <w:szCs w:val="20"/>
        </w:rPr>
        <w:t>2</w:t>
      </w:r>
      <w:r w:rsidRPr="00184D63">
        <w:rPr>
          <w:rFonts w:cs="Arial"/>
          <w:sz w:val="20"/>
        </w:rPr>
        <w:t xml:space="preserve"> písm. c) až i) zákona č. 130/2002 Sb., o podpoře výzkumu, experimentálního vývoje a inovací z veřejných prostředků a o změně některých souvisejících zákonů (zákon o podpoře výzkumu, experimentálního vývoje a inovací), ve znění pozdějších předpisů, </w:t>
      </w:r>
    </w:p>
    <w:p w:rsidR="00C8649F" w:rsidRPr="00184D63" w:rsidRDefault="00C8649F" w:rsidP="00C8649F">
      <w:pPr>
        <w:ind w:firstLine="0"/>
        <w:jc w:val="center"/>
        <w:rPr>
          <w:rFonts w:cs="Arial"/>
          <w:b/>
          <w:sz w:val="20"/>
        </w:rPr>
      </w:pPr>
      <w:r w:rsidRPr="00184D63">
        <w:rPr>
          <w:rFonts w:cs="Arial"/>
          <w:b/>
          <w:sz w:val="20"/>
        </w:rPr>
        <w:t>čestně prohlašuje, že:</w:t>
      </w:r>
    </w:p>
    <w:p w:rsidR="00C8649F" w:rsidRPr="00184D63" w:rsidRDefault="00C8649F" w:rsidP="00C8649F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není v likvidaci a jeho úpadek nebo hrozící úpadek není řešen v insolvenčním řízení,</w:t>
      </w:r>
    </w:p>
    <w:p w:rsidR="00C8649F" w:rsidRPr="00184D63" w:rsidRDefault="00C8649F" w:rsidP="00C8649F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má vypořádány splatné závazky ve vztahu ke státnímu rozpočtu nebo rozpočtu územního samosprávného celku a další splatné závazky vůči státu, státnímu fondu, zdravotní pojišťovně nebo k České správě sociálního zabezpečení,</w:t>
      </w:r>
    </w:p>
    <w:p w:rsidR="00C8649F" w:rsidRPr="00184D63" w:rsidRDefault="00C8649F" w:rsidP="00C8649F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 xml:space="preserve">nebyl pravomocně odsouzen pro trestný čin, jehož skutková podstata souvisí s předmětem podnikání uchazeče, nebo pro trestný čin hospodářský nebo trestný čin proti majetku, nebo se na něj tak podle zákona hledí, </w:t>
      </w:r>
    </w:p>
    <w:p w:rsidR="00C8649F" w:rsidRPr="00184D63" w:rsidRDefault="00C8649F" w:rsidP="00C8649F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nebyl v posledních třech letech disciplinárně potrestán podle zvláštních právních předpisů upravujících výkon odborné činnosti, pokud tato činnost souvisí s předmětem veřejné soutěže ve výzkumu, experimentálním vývoji a inovacích,</w:t>
      </w:r>
    </w:p>
    <w:p w:rsidR="00C8649F" w:rsidRPr="00184D63" w:rsidRDefault="00C8649F" w:rsidP="00C8649F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 xml:space="preserve">není v pracovněprávním ani jiném obdobném poměru k právnické osobě pověřené organizací veřejné soutěže ve výzkumu, experimentálním vývoji a inovacích podle </w:t>
      </w:r>
      <w:r>
        <w:rPr>
          <w:rFonts w:cs="Arial"/>
          <w:sz w:val="20"/>
        </w:rPr>
        <w:t xml:space="preserve">ustanovení </w:t>
      </w:r>
      <w:r w:rsidRPr="00184D63">
        <w:rPr>
          <w:rFonts w:cs="Arial"/>
          <w:sz w:val="20"/>
        </w:rPr>
        <w:t>§ 23 odst. 2 zákona č. 130/2002 Sb.,</w:t>
      </w:r>
    </w:p>
    <w:p w:rsidR="00C8649F" w:rsidRPr="00184D63" w:rsidRDefault="00C8649F" w:rsidP="00C8649F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>je fyzickou osobou, která není podle přímo použitelného předpisu Evropské unie podnikem v obtížích,</w:t>
      </w:r>
    </w:p>
    <w:p w:rsidR="00C8649F" w:rsidRPr="00184D63" w:rsidRDefault="00C8649F" w:rsidP="00C8649F">
      <w:pPr>
        <w:tabs>
          <w:tab w:val="left" w:pos="360"/>
        </w:tabs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-</w:t>
      </w:r>
      <w:r w:rsidRPr="00184D63">
        <w:rPr>
          <w:rFonts w:cs="Arial"/>
          <w:sz w:val="20"/>
        </w:rPr>
        <w:tab/>
        <w:t xml:space="preserve">vůči němu nebyl v návaznosti na rozhodnutí Evropské komise vystaven inkasní příkaz podle přímo použitelného předpisu Evropské unie. </w:t>
      </w:r>
    </w:p>
    <w:p w:rsidR="00C8649F" w:rsidRPr="00184D63" w:rsidRDefault="00C8649F" w:rsidP="00C8649F">
      <w:pPr>
        <w:ind w:firstLine="0"/>
        <w:rPr>
          <w:rFonts w:cs="Arial"/>
          <w:sz w:val="20"/>
        </w:rPr>
      </w:pPr>
    </w:p>
    <w:p w:rsidR="00C8649F" w:rsidRPr="00184D63" w:rsidRDefault="00C8649F" w:rsidP="00C8649F">
      <w:pPr>
        <w:ind w:firstLine="0"/>
        <w:rPr>
          <w:rFonts w:cs="Arial"/>
          <w:sz w:val="20"/>
        </w:rPr>
      </w:pPr>
      <w:r w:rsidRPr="00184D63">
        <w:rPr>
          <w:rFonts w:cs="Arial"/>
          <w:sz w:val="20"/>
        </w:rPr>
        <w:t>V ……………………… dne ……………</w:t>
      </w:r>
      <w:r w:rsidRPr="00184D63">
        <w:rPr>
          <w:rFonts w:cs="Arial"/>
          <w:sz w:val="20"/>
          <w:vertAlign w:val="superscript"/>
        </w:rPr>
        <w:t>1)</w:t>
      </w:r>
    </w:p>
    <w:p w:rsidR="00C8649F" w:rsidRPr="00184D63" w:rsidRDefault="00C8649F" w:rsidP="00C8649F">
      <w:pPr>
        <w:ind w:firstLine="0"/>
        <w:rPr>
          <w:rFonts w:cs="Arial"/>
          <w:sz w:val="20"/>
        </w:rPr>
      </w:pPr>
    </w:p>
    <w:p w:rsidR="00C8649F" w:rsidRPr="00184D63" w:rsidRDefault="00C8649F" w:rsidP="00C8649F">
      <w:pPr>
        <w:ind w:firstLine="0"/>
        <w:jc w:val="right"/>
        <w:rPr>
          <w:rFonts w:cs="Arial"/>
          <w:sz w:val="20"/>
        </w:rPr>
      </w:pPr>
      <w:r w:rsidRPr="00184D63">
        <w:rPr>
          <w:rFonts w:cs="Arial"/>
          <w:sz w:val="20"/>
        </w:rPr>
        <w:tab/>
        <w:t>………………………………………</w:t>
      </w:r>
    </w:p>
    <w:p w:rsidR="00C8649F" w:rsidRPr="00184D63" w:rsidRDefault="00C8649F" w:rsidP="00C8649F">
      <w:pPr>
        <w:ind w:firstLine="0"/>
        <w:jc w:val="right"/>
        <w:rPr>
          <w:rFonts w:cs="Arial"/>
          <w:sz w:val="20"/>
        </w:rPr>
      </w:pPr>
      <w:r w:rsidRPr="00184D63">
        <w:rPr>
          <w:rFonts w:cs="Arial"/>
          <w:sz w:val="20"/>
        </w:rPr>
        <w:tab/>
      </w:r>
      <w:r w:rsidRPr="00184D63">
        <w:rPr>
          <w:rFonts w:cs="Arial"/>
          <w:sz w:val="20"/>
        </w:rPr>
        <w:tab/>
        <w:t xml:space="preserve"> podpis uchazeče</w:t>
      </w:r>
    </w:p>
    <w:p w:rsidR="00C8649F" w:rsidRPr="00184D63" w:rsidRDefault="00C8649F" w:rsidP="00C8649F">
      <w:pPr>
        <w:ind w:firstLine="0"/>
        <w:rPr>
          <w:rFonts w:cs="Arial"/>
        </w:rPr>
      </w:pPr>
      <w:r w:rsidRPr="00184D63">
        <w:rPr>
          <w:rFonts w:cs="Arial"/>
        </w:rPr>
        <w:t>__________________________________________________________________________</w:t>
      </w:r>
    </w:p>
    <w:p w:rsidR="00C8649F" w:rsidRPr="00184D63" w:rsidRDefault="00C8649F" w:rsidP="00C8649F">
      <w:pPr>
        <w:spacing w:before="120"/>
        <w:ind w:firstLine="0"/>
        <w:rPr>
          <w:rFonts w:cs="Arial"/>
          <w:i/>
          <w:sz w:val="16"/>
          <w:szCs w:val="16"/>
          <w:vertAlign w:val="superscript"/>
        </w:rPr>
      </w:pPr>
      <w:r w:rsidRPr="00184D63">
        <w:rPr>
          <w:rFonts w:cs="Arial"/>
          <w:i/>
          <w:sz w:val="18"/>
          <w:vertAlign w:val="superscript"/>
        </w:rPr>
        <w:t xml:space="preserve">1) </w:t>
      </w:r>
      <w:r w:rsidRPr="00184D63">
        <w:rPr>
          <w:rFonts w:cs="Arial"/>
          <w:i/>
          <w:sz w:val="16"/>
          <w:szCs w:val="16"/>
        </w:rPr>
        <w:t>Údaje vyplňte na počítači, strojem nebo hůlkovým písmem.</w:t>
      </w:r>
    </w:p>
    <w:p w:rsidR="00C8649F" w:rsidRPr="00184D63" w:rsidRDefault="00C8649F" w:rsidP="00C8649F">
      <w:pPr>
        <w:tabs>
          <w:tab w:val="left" w:pos="180"/>
        </w:tabs>
        <w:spacing w:before="120"/>
        <w:ind w:firstLine="0"/>
        <w:jc w:val="left"/>
        <w:rPr>
          <w:rFonts w:cs="Arial"/>
          <w:i/>
          <w:sz w:val="16"/>
          <w:szCs w:val="16"/>
        </w:rPr>
      </w:pPr>
      <w:r w:rsidRPr="00184D63">
        <w:rPr>
          <w:rFonts w:cs="Arial"/>
          <w:i/>
          <w:sz w:val="16"/>
          <w:szCs w:val="16"/>
          <w:vertAlign w:val="superscript"/>
        </w:rPr>
        <w:t xml:space="preserve">2) </w:t>
      </w:r>
      <w:r w:rsidRPr="00184D63">
        <w:rPr>
          <w:rFonts w:cs="Arial"/>
          <w:i/>
          <w:sz w:val="16"/>
          <w:szCs w:val="16"/>
        </w:rPr>
        <w:t>Vyplňuje se, jestliže uchazeč je podnikatelem ve smyslu zákona č. 455/1991 Sb., o živnostenském podnikání (živnostenský zákon), ve znění pozdějších předpisů.</w:t>
      </w:r>
    </w:p>
    <w:p w:rsidR="00C8649F" w:rsidRPr="00184D63" w:rsidRDefault="004B6AA6" w:rsidP="004B6AA6">
      <w:pPr>
        <w:ind w:firstLine="0"/>
        <w:rPr>
          <w:rFonts w:ascii="Cambria" w:hAnsi="Cambria"/>
          <w:kern w:val="28"/>
          <w:sz w:val="32"/>
          <w:szCs w:val="32"/>
        </w:rPr>
      </w:pPr>
      <w:bookmarkStart w:id="0" w:name="_GoBack"/>
      <w:bookmarkEnd w:id="0"/>
      <w:r w:rsidRPr="00184D63">
        <w:rPr>
          <w:rFonts w:ascii="Cambria" w:hAnsi="Cambria"/>
          <w:kern w:val="28"/>
          <w:sz w:val="32"/>
          <w:szCs w:val="32"/>
        </w:rPr>
        <w:t xml:space="preserve"> </w:t>
      </w:r>
    </w:p>
    <w:p w:rsidR="00FE5426" w:rsidRDefault="00FE5426"/>
    <w:sectPr w:rsidR="00FE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9F"/>
    <w:rsid w:val="004B6AA6"/>
    <w:rsid w:val="00C8649F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1978"/>
  <w15:chartTrackingRefBased/>
  <w15:docId w15:val="{8DC98700-7CEA-4133-8061-B5224738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649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Company>Grantová agentura České republiky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Petra Svobodová</cp:lastModifiedBy>
  <cp:revision>2</cp:revision>
  <dcterms:created xsi:type="dcterms:W3CDTF">2020-02-14T14:19:00Z</dcterms:created>
  <dcterms:modified xsi:type="dcterms:W3CDTF">2020-02-14T14:20:00Z</dcterms:modified>
</cp:coreProperties>
</file>